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1B" w:rsidRPr="00440636" w:rsidRDefault="00C3751B" w:rsidP="00AA3A7B">
      <w:pPr>
        <w:spacing w:line="276" w:lineRule="auto"/>
        <w:rPr>
          <w:rFonts w:cs="Times New Roman"/>
        </w:rPr>
      </w:pPr>
      <w:r w:rsidRPr="00440636">
        <w:rPr>
          <w:rFonts w:cs="Times New Roman"/>
        </w:rPr>
        <w:t xml:space="preserve">СПб ГБУК «Санкт-Петербургский </w:t>
      </w:r>
      <w:r w:rsidR="0096347D">
        <w:rPr>
          <w:rFonts w:cs="Times New Roman"/>
        </w:rPr>
        <w:t>молодежный театр на Фонтанке</w:t>
      </w:r>
      <w:r w:rsidRPr="00440636">
        <w:rPr>
          <w:rFonts w:cs="Times New Roman"/>
        </w:rPr>
        <w:t xml:space="preserve">» </w:t>
      </w:r>
      <w:r w:rsidR="00A45483" w:rsidRPr="00440636">
        <w:rPr>
          <w:rFonts w:cs="Times New Roman"/>
        </w:rPr>
        <w:t>информирует</w:t>
      </w:r>
      <w:r w:rsidR="00F87AF2" w:rsidRPr="00440636">
        <w:rPr>
          <w:rFonts w:cs="Times New Roman"/>
        </w:rPr>
        <w:t xml:space="preserve"> о</w:t>
      </w:r>
      <w:r w:rsidRPr="00440636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проведении процедуры выбора </w:t>
      </w:r>
      <w:r w:rsidRPr="00440636">
        <w:rPr>
          <w:rFonts w:cs="Times New Roman"/>
        </w:rPr>
        <w:t>арендатора</w:t>
      </w:r>
      <w:r w:rsidR="00A45483" w:rsidRPr="00440636">
        <w:rPr>
          <w:rFonts w:cs="Times New Roman"/>
        </w:rPr>
        <w:t xml:space="preserve"> </w:t>
      </w:r>
      <w:r w:rsidR="00F27C57">
        <w:rPr>
          <w:rFonts w:cs="Times New Roman"/>
        </w:rPr>
        <w:t xml:space="preserve">в порядке, </w:t>
      </w:r>
      <w:r w:rsidR="00F27C57" w:rsidRPr="00F27C57">
        <w:rPr>
          <w:rFonts w:cs="Times New Roman"/>
          <w:color w:val="FF0000"/>
        </w:rPr>
        <w:t>предусмотренном Постановлением Правительства РФ №1529 от 09.09.2021 г.,</w:t>
      </w:r>
      <w:r w:rsidR="00F27C57">
        <w:rPr>
          <w:rFonts w:cs="Times New Roman"/>
        </w:rPr>
        <w:t xml:space="preserve"> </w:t>
      </w:r>
      <w:r w:rsidR="003B645D">
        <w:rPr>
          <w:rFonts w:cs="Times New Roman"/>
        </w:rPr>
        <w:t>движимое имущество</w:t>
      </w:r>
      <w:r w:rsidR="00A45483" w:rsidRPr="00440636">
        <w:rPr>
          <w:rFonts w:cs="Times New Roman"/>
        </w:rPr>
        <w:t xml:space="preserve">, </w:t>
      </w:r>
      <w:r w:rsidR="003B645D">
        <w:rPr>
          <w:rFonts w:cs="Times New Roman"/>
          <w:color w:val="222222"/>
          <w:shd w:val="clear" w:color="auto" w:fill="FFFFFF"/>
        </w:rPr>
        <w:t>необходимое для</w:t>
      </w:r>
      <w:r w:rsidR="00440636" w:rsidRPr="00440636">
        <w:rPr>
          <w:rFonts w:cs="Times New Roman"/>
          <w:color w:val="222222"/>
          <w:shd w:val="clear" w:color="auto" w:fill="FFFFFF"/>
        </w:rPr>
        <w:t xml:space="preserve"> создания условий для организации питания посетителей и работников Театра </w:t>
      </w:r>
      <w:r w:rsidR="00A45483" w:rsidRPr="00440636">
        <w:rPr>
          <w:rFonts w:cs="Times New Roman"/>
        </w:rPr>
        <w:t>на следующих условиях:</w:t>
      </w:r>
    </w:p>
    <w:p w:rsidR="003B645D" w:rsidRDefault="00A45483" w:rsidP="00CA0A77">
      <w:pPr>
        <w:pStyle w:val="a4"/>
        <w:numPr>
          <w:ilvl w:val="0"/>
          <w:numId w:val="3"/>
        </w:num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</w:rPr>
        <w:t>В соответствии с договором на оказание оценочных услуг №Н</w:t>
      </w:r>
      <w:r w:rsidR="0096347D">
        <w:rPr>
          <w:rFonts w:cs="Times New Roman"/>
        </w:rPr>
        <w:t>1573 от 05</w:t>
      </w:r>
      <w:r w:rsidRPr="00440636">
        <w:rPr>
          <w:rFonts w:cs="Times New Roman"/>
        </w:rPr>
        <w:t xml:space="preserve"> </w:t>
      </w:r>
      <w:r w:rsidR="0096347D">
        <w:rPr>
          <w:rFonts w:cs="Times New Roman"/>
        </w:rPr>
        <w:t>июля</w:t>
      </w:r>
      <w:r w:rsidRPr="00440636">
        <w:rPr>
          <w:rFonts w:cs="Times New Roman"/>
        </w:rPr>
        <w:t xml:space="preserve"> 2022 г.</w:t>
      </w:r>
      <w:r w:rsidR="00F87AF2" w:rsidRPr="00440636">
        <w:rPr>
          <w:rFonts w:cs="Times New Roman"/>
        </w:rPr>
        <w:t xml:space="preserve"> (Приложение №1) р</w:t>
      </w:r>
      <w:r w:rsidRPr="00440636">
        <w:rPr>
          <w:rFonts w:cs="Times New Roman"/>
          <w:bCs/>
          <w:iCs/>
          <w:spacing w:val="6"/>
        </w:rPr>
        <w:t>ыночная стоимость величины арендной пл</w:t>
      </w:r>
      <w:r w:rsidR="0096347D">
        <w:rPr>
          <w:rFonts w:cs="Times New Roman"/>
          <w:bCs/>
          <w:iCs/>
          <w:spacing w:val="6"/>
        </w:rPr>
        <w:t xml:space="preserve">аты </w:t>
      </w:r>
      <w:r w:rsidR="003B645D">
        <w:rPr>
          <w:rFonts w:cs="Times New Roman"/>
          <w:bCs/>
          <w:iCs/>
          <w:spacing w:val="6"/>
        </w:rPr>
        <w:t>движимого имущества</w:t>
      </w:r>
      <w:r w:rsidR="0096347D">
        <w:rPr>
          <w:rFonts w:cs="Times New Roman"/>
          <w:bCs/>
          <w:iCs/>
          <w:spacing w:val="6"/>
        </w:rPr>
        <w:t xml:space="preserve">, </w:t>
      </w:r>
      <w:r w:rsidR="003B645D">
        <w:rPr>
          <w:rFonts w:cs="Times New Roman"/>
          <w:bCs/>
          <w:iCs/>
          <w:spacing w:val="6"/>
        </w:rPr>
        <w:t>а именно:</w:t>
      </w:r>
    </w:p>
    <w:p w:rsidR="003B645D" w:rsidRPr="003B645D" w:rsidRDefault="003B645D" w:rsidP="003B645D">
      <w:pPr>
        <w:pStyle w:val="ConsNonformat"/>
        <w:tabs>
          <w:tab w:val="left" w:pos="284"/>
        </w:tabs>
        <w:spacing w:before="60" w:after="60"/>
        <w:ind w:left="2008"/>
        <w:jc w:val="both"/>
        <w:rPr>
          <w:rFonts w:ascii="Times New Roman" w:hAnsi="Times New Roman" w:cs="Times New Roman"/>
          <w:sz w:val="24"/>
          <w:szCs w:val="24"/>
        </w:rPr>
      </w:pPr>
      <w:r w:rsidRPr="003B645D">
        <w:rPr>
          <w:rFonts w:ascii="Times New Roman" w:hAnsi="Times New Roman" w:cs="Times New Roman"/>
          <w:sz w:val="24"/>
          <w:szCs w:val="24"/>
        </w:rPr>
        <w:t>- 2х секционная мойка</w:t>
      </w:r>
    </w:p>
    <w:p w:rsidR="003B645D" w:rsidRPr="003B645D" w:rsidRDefault="003B645D" w:rsidP="003B645D">
      <w:pPr>
        <w:pStyle w:val="ConsNonformat"/>
        <w:tabs>
          <w:tab w:val="left" w:pos="284"/>
        </w:tabs>
        <w:spacing w:before="60" w:after="60"/>
        <w:ind w:left="2008"/>
        <w:jc w:val="both"/>
        <w:rPr>
          <w:rFonts w:ascii="Times New Roman" w:hAnsi="Times New Roman" w:cs="Times New Roman"/>
          <w:sz w:val="24"/>
          <w:szCs w:val="24"/>
        </w:rPr>
      </w:pPr>
      <w:r w:rsidRPr="003B645D">
        <w:rPr>
          <w:rFonts w:ascii="Times New Roman" w:hAnsi="Times New Roman" w:cs="Times New Roman"/>
          <w:sz w:val="24"/>
          <w:szCs w:val="24"/>
        </w:rPr>
        <w:t>- стол производственный (3 шт.)</w:t>
      </w:r>
    </w:p>
    <w:p w:rsidR="003B645D" w:rsidRPr="003B645D" w:rsidRDefault="003B645D" w:rsidP="003B645D">
      <w:pPr>
        <w:pStyle w:val="ConsNonformat"/>
        <w:tabs>
          <w:tab w:val="left" w:pos="284"/>
        </w:tabs>
        <w:spacing w:before="60" w:after="60"/>
        <w:ind w:left="2008"/>
        <w:jc w:val="both"/>
        <w:rPr>
          <w:rFonts w:ascii="Times New Roman" w:hAnsi="Times New Roman" w:cs="Times New Roman"/>
          <w:sz w:val="24"/>
          <w:szCs w:val="24"/>
        </w:rPr>
      </w:pPr>
      <w:r w:rsidRPr="003B645D">
        <w:rPr>
          <w:rFonts w:ascii="Times New Roman" w:hAnsi="Times New Roman" w:cs="Times New Roman"/>
          <w:sz w:val="24"/>
          <w:szCs w:val="24"/>
        </w:rPr>
        <w:t>- шкаф морозильный ШХ-0,7</w:t>
      </w:r>
    </w:p>
    <w:p w:rsidR="003B645D" w:rsidRDefault="003B645D" w:rsidP="003B645D">
      <w:pPr>
        <w:pStyle w:val="a4"/>
        <w:spacing w:line="276" w:lineRule="auto"/>
        <w:ind w:left="728" w:firstLine="0"/>
        <w:rPr>
          <w:rFonts w:cs="Times New Roman"/>
          <w:bCs/>
          <w:iCs/>
          <w:spacing w:val="6"/>
        </w:rPr>
      </w:pPr>
    </w:p>
    <w:p w:rsidR="00F87AF2" w:rsidRPr="00440636" w:rsidRDefault="00A45483" w:rsidP="003B645D">
      <w:pPr>
        <w:pStyle w:val="a4"/>
        <w:spacing w:line="276" w:lineRule="auto"/>
        <w:ind w:left="728" w:firstLine="0"/>
        <w:rPr>
          <w:rFonts w:cs="Times New Roman"/>
          <w:bCs/>
          <w:iCs/>
          <w:spacing w:val="6"/>
        </w:rPr>
      </w:pPr>
      <w:r w:rsidRPr="00440636">
        <w:rPr>
          <w:rFonts w:cs="Times New Roman"/>
          <w:bCs/>
          <w:iCs/>
          <w:spacing w:val="6"/>
        </w:rPr>
        <w:t xml:space="preserve">расположенного по адресу Санкт-Петербург, </w:t>
      </w:r>
      <w:r w:rsidR="0096347D">
        <w:rPr>
          <w:rFonts w:cs="Times New Roman"/>
          <w:bCs/>
          <w:iCs/>
          <w:spacing w:val="6"/>
        </w:rPr>
        <w:t>набережная реки Фонтанки д.114 литера Б (</w:t>
      </w:r>
      <w:proofErr w:type="spellStart"/>
      <w:r w:rsidR="0096347D">
        <w:rPr>
          <w:rFonts w:cs="Times New Roman"/>
          <w:bCs/>
          <w:iCs/>
          <w:spacing w:val="6"/>
        </w:rPr>
        <w:t>пом</w:t>
      </w:r>
      <w:proofErr w:type="spellEnd"/>
      <w:r w:rsidR="003B645D">
        <w:rPr>
          <w:rFonts w:cs="Times New Roman"/>
          <w:bCs/>
          <w:iCs/>
          <w:spacing w:val="6"/>
        </w:rPr>
        <w:t>.</w:t>
      </w:r>
      <w:r w:rsidR="0096347D">
        <w:rPr>
          <w:rFonts w:cs="Times New Roman"/>
          <w:bCs/>
          <w:iCs/>
          <w:spacing w:val="6"/>
        </w:rPr>
        <w:t xml:space="preserve"> 51 площадью 14,7 м.кв.</w:t>
      </w:r>
      <w:r w:rsidR="00F634F3">
        <w:rPr>
          <w:rFonts w:cs="Times New Roman"/>
          <w:bCs/>
          <w:iCs/>
          <w:spacing w:val="6"/>
        </w:rPr>
        <w:t>)</w:t>
      </w:r>
      <w:r w:rsidR="0096347D">
        <w:rPr>
          <w:rFonts w:cs="Times New Roman"/>
          <w:bCs/>
          <w:iCs/>
          <w:spacing w:val="6"/>
        </w:rPr>
        <w:t>, по состоянию на 18</w:t>
      </w:r>
      <w:r w:rsidRPr="00440636">
        <w:rPr>
          <w:rFonts w:cs="Times New Roman"/>
          <w:bCs/>
          <w:iCs/>
          <w:spacing w:val="6"/>
        </w:rPr>
        <w:t xml:space="preserve"> </w:t>
      </w:r>
      <w:r w:rsidR="0096347D">
        <w:rPr>
          <w:rFonts w:cs="Times New Roman"/>
          <w:bCs/>
          <w:iCs/>
          <w:spacing w:val="6"/>
        </w:rPr>
        <w:t>июля</w:t>
      </w:r>
      <w:r w:rsidRPr="00440636">
        <w:rPr>
          <w:rFonts w:cs="Times New Roman"/>
          <w:bCs/>
          <w:iCs/>
          <w:spacing w:val="6"/>
        </w:rPr>
        <w:t xml:space="preserve"> 2022 г., составляет:</w:t>
      </w:r>
      <w:r w:rsidR="00E73373">
        <w:rPr>
          <w:rFonts w:cs="Times New Roman"/>
          <w:bCs/>
          <w:iCs/>
          <w:spacing w:val="6"/>
        </w:rPr>
        <w:t xml:space="preserve"> </w:t>
      </w:r>
      <w:r w:rsidR="003B645D" w:rsidRPr="00C07B0A">
        <w:rPr>
          <w:rStyle w:val="d6e2e5f2eee2eee5e2fbe4e5ebe5ede8e5e4ebffd2e5eaf1f2"/>
          <w:rFonts w:cs="Times New Roman"/>
        </w:rPr>
        <w:t>455,80 (Четыреста пятьдесят пять ) рублей 80 копеек, в т.ч. НДС (20%) 75,97 руб</w:t>
      </w:r>
      <w:proofErr w:type="gramStart"/>
      <w:r w:rsidR="003B645D" w:rsidRPr="00C07B0A">
        <w:rPr>
          <w:rStyle w:val="d6e2e5f2eee2eee5e2fbe4e5ebe5ede8e5e4ebffd2e5eaf1f2"/>
          <w:rFonts w:cs="Times New Roman"/>
        </w:rPr>
        <w:t>.</w:t>
      </w:r>
      <w:r w:rsidR="00440636" w:rsidRPr="00440636">
        <w:rPr>
          <w:rFonts w:cs="Times New Roman"/>
          <w:bCs/>
          <w:iCs/>
          <w:spacing w:val="6"/>
        </w:rPr>
        <w:t>С</w:t>
      </w:r>
      <w:proofErr w:type="gramEnd"/>
      <w:r w:rsidR="00440636" w:rsidRPr="00440636">
        <w:rPr>
          <w:rFonts w:cs="Times New Roman"/>
          <w:bCs/>
          <w:iCs/>
          <w:spacing w:val="6"/>
        </w:rPr>
        <w:t>рок аренды: 3 года.</w:t>
      </w:r>
    </w:p>
    <w:p w:rsidR="00CA0A77" w:rsidRPr="00CC70DF" w:rsidRDefault="00522146" w:rsidP="00AA3A7B">
      <w:pPr>
        <w:spacing w:line="276" w:lineRule="auto"/>
        <w:ind w:firstLine="568"/>
        <w:rPr>
          <w:rFonts w:cs="Times New Roman"/>
          <w:color w:val="FF0000"/>
          <w:shd w:val="clear" w:color="auto" w:fill="FFFFFF"/>
        </w:rPr>
      </w:pPr>
      <w:r w:rsidRPr="00CC70DF">
        <w:rPr>
          <w:rFonts w:cs="Times New Roman"/>
          <w:color w:val="FF0000"/>
          <w:shd w:val="clear" w:color="auto" w:fill="FFFFFF"/>
        </w:rPr>
        <w:t xml:space="preserve">Арендодатель прилагает типовую форму договора аренды, предлагаемого к заключению, утвержденную </w:t>
      </w:r>
      <w:r w:rsidR="00CC70DF" w:rsidRPr="00CC70DF">
        <w:rPr>
          <w:rFonts w:cs="Times New Roman"/>
          <w:color w:val="FF0000"/>
          <w:shd w:val="clear" w:color="auto" w:fill="FFFFFF"/>
        </w:rPr>
        <w:t>Распоряжением КИО</w:t>
      </w:r>
      <w:r w:rsidRPr="00CC70DF">
        <w:rPr>
          <w:rFonts w:cs="Times New Roman"/>
          <w:color w:val="FF0000"/>
          <w:shd w:val="clear" w:color="auto" w:fill="FFFFFF"/>
        </w:rPr>
        <w:t xml:space="preserve"> №</w:t>
      </w:r>
      <w:r w:rsidR="00CC70DF" w:rsidRPr="00CC70DF">
        <w:rPr>
          <w:rFonts w:cs="Times New Roman"/>
          <w:color w:val="FF0000"/>
          <w:shd w:val="clear" w:color="auto" w:fill="FFFFFF"/>
        </w:rPr>
        <w:t>156-р</w:t>
      </w:r>
      <w:r w:rsidRPr="00CC70DF">
        <w:rPr>
          <w:rFonts w:cs="Times New Roman"/>
          <w:color w:val="FF0000"/>
          <w:shd w:val="clear" w:color="auto" w:fill="FFFFFF"/>
        </w:rPr>
        <w:t xml:space="preserve"> от </w:t>
      </w:r>
      <w:r w:rsidR="00CC70DF" w:rsidRPr="00CC70DF">
        <w:rPr>
          <w:rFonts w:cs="Times New Roman"/>
          <w:color w:val="FF0000"/>
          <w:shd w:val="clear" w:color="auto" w:fill="FFFFFF"/>
        </w:rPr>
        <w:t>04</w:t>
      </w:r>
      <w:r w:rsidRPr="00CC70DF">
        <w:rPr>
          <w:rFonts w:cs="Times New Roman"/>
          <w:color w:val="FF0000"/>
          <w:shd w:val="clear" w:color="auto" w:fill="FFFFFF"/>
        </w:rPr>
        <w:t>.09.20</w:t>
      </w:r>
      <w:r w:rsidR="00CC70DF" w:rsidRPr="00CC70DF">
        <w:rPr>
          <w:rFonts w:cs="Times New Roman"/>
          <w:color w:val="FF0000"/>
          <w:shd w:val="clear" w:color="auto" w:fill="FFFFFF"/>
        </w:rPr>
        <w:t>19</w:t>
      </w:r>
      <w:r w:rsidRPr="00CC70DF">
        <w:rPr>
          <w:rFonts w:cs="Times New Roman"/>
          <w:color w:val="FF0000"/>
          <w:shd w:val="clear" w:color="auto" w:fill="FFFFFF"/>
        </w:rPr>
        <w:t xml:space="preserve"> г.</w:t>
      </w:r>
    </w:p>
    <w:p w:rsidR="00440636" w:rsidRDefault="00440636" w:rsidP="00AA3A7B">
      <w:pPr>
        <w:spacing w:line="276" w:lineRule="auto"/>
        <w:ind w:firstLine="568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 целях заключения договора аренды организация общественного питания,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юридические лица и индивидуальные предприниматели направляют в электронной форме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440636">
        <w:rPr>
          <w:rFonts w:cs="Times New Roman"/>
          <w:b/>
          <w:bCs/>
          <w:color w:val="222222"/>
          <w:u w:val="single"/>
          <w:shd w:val="clear" w:color="auto" w:fill="FFFFFF"/>
        </w:rPr>
        <w:t>через официальный сайт Театра</w:t>
      </w:r>
      <w:r>
        <w:rPr>
          <w:rFonts w:cs="Times New Roman"/>
          <w:b/>
          <w:bCs/>
          <w:color w:val="222222"/>
          <w:u w:val="single"/>
          <w:shd w:val="clear" w:color="auto" w:fill="FFFFFF"/>
        </w:rPr>
        <w:t xml:space="preserve"> </w:t>
      </w:r>
      <w:r w:rsidRPr="00440636">
        <w:rPr>
          <w:rFonts w:cs="Times New Roman"/>
          <w:color w:val="222222"/>
          <w:shd w:val="clear" w:color="auto" w:fill="FFFFFF"/>
        </w:rPr>
        <w:t>заявку о необходимости заключения договора аренды (далее - заявка), содержащую следующие сведения: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а) наименование заявителя, сведения о месте нахождения, почтовый адрес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заявителя, номер контактного телефона;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б) потребность заявителя в имуществе, предполагаемый срок аренды и цели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использования имущества;</w:t>
      </w:r>
    </w:p>
    <w:p w:rsidR="00AA3A7B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в) информация об ассортименте продукции и товаров, предлагаемых для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реализации при оказании услуг общественного питания посетителям и работникам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организации культуры, - для организации общественного питания;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Индивидуальный предприниматель</w:t>
      </w:r>
      <w:r w:rsidR="00CA0A77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Организация общественного питания и юридическое лицо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Театр рассматривает заявку и прилагаемые к ней документы в течение 5 рабочих дней со дня ее поступления и информирует в письменной форме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заявителя о решении направить своему учредителю в письменной форме обращение о согласовании передачи заявителю в аренду имущества или об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отказе заявителю в заключении договора аренды.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Основаниями для отказа заявителю в заключении договора аренды являются: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а) отсутствие в заявке сведений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б) непредставление документов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в) наличие в представленных сведениях и документах недостоверной информации;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д) наличие у заявителя неисполненных обязательств по ранее заключенным с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организацией культуры договорам аренды.</w:t>
      </w:r>
    </w:p>
    <w:p w:rsidR="00501F19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lastRenderedPageBreak/>
        <w:t>В случае поступления в Театр от 2 и более заявителей заявок в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sectPr w:rsidR="00501F19" w:rsidRPr="00AA3A7B" w:rsidSect="00AA3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A33"/>
    <w:multiLevelType w:val="hybridMultilevel"/>
    <w:tmpl w:val="10062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5EAA"/>
    <w:multiLevelType w:val="hybridMultilevel"/>
    <w:tmpl w:val="88B87022"/>
    <w:lvl w:ilvl="0" w:tplc="4F2A7B7A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">
    <w:nsid w:val="65744EB2"/>
    <w:multiLevelType w:val="hybridMultilevel"/>
    <w:tmpl w:val="131C5C70"/>
    <w:lvl w:ilvl="0" w:tplc="67080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3751B"/>
    <w:rsid w:val="000415C1"/>
    <w:rsid w:val="003B645D"/>
    <w:rsid w:val="00440636"/>
    <w:rsid w:val="00501F19"/>
    <w:rsid w:val="00522146"/>
    <w:rsid w:val="00542CE4"/>
    <w:rsid w:val="0096347D"/>
    <w:rsid w:val="00A45483"/>
    <w:rsid w:val="00AA3A7B"/>
    <w:rsid w:val="00B56A8B"/>
    <w:rsid w:val="00C3751B"/>
    <w:rsid w:val="00CA0A77"/>
    <w:rsid w:val="00CC70DF"/>
    <w:rsid w:val="00E73373"/>
    <w:rsid w:val="00EF7CF5"/>
    <w:rsid w:val="00F27C57"/>
    <w:rsid w:val="00F634F3"/>
    <w:rsid w:val="00F80EF7"/>
    <w:rsid w:val="00F8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4"/>
  </w:style>
  <w:style w:type="paragraph" w:styleId="2">
    <w:name w:val="heading 2"/>
    <w:aliases w:val="Sub heading,TNRC12,Продолжение таблицы,Заголовок 2 2К,2К Заголово...,Sub heading + 11 пт,не курсив,По левому краю,...,2К Заголово... Знак Знак Знак Знак"/>
    <w:basedOn w:val="a"/>
    <w:next w:val="a"/>
    <w:link w:val="20"/>
    <w:qFormat/>
    <w:rsid w:val="00A45483"/>
    <w:pPr>
      <w:keepNext/>
      <w:keepLines/>
      <w:spacing w:before="200" w:after="120" w:line="240" w:lineRule="auto"/>
      <w:ind w:firstLine="567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од шапкой"/>
    <w:basedOn w:val="a"/>
    <w:qFormat/>
    <w:rsid w:val="00C3751B"/>
    <w:pPr>
      <w:spacing w:after="60" w:line="240" w:lineRule="auto"/>
    </w:pPr>
    <w:rPr>
      <w:rFonts w:eastAsia="Calibri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5483"/>
    <w:pPr>
      <w:ind w:left="720"/>
      <w:contextualSpacing/>
    </w:pPr>
  </w:style>
  <w:style w:type="character" w:customStyle="1" w:styleId="20">
    <w:name w:val="Заголовок 2 Знак"/>
    <w:aliases w:val="Sub heading Знак,TNRC12 Знак,Продолжение таблицы Знак,Заголовок 2 2К Знак,2К Заголово... Знак,Sub heading + 11 пт Знак,не курсив Знак,По левому краю Знак,... Знак,2К Заголово... Знак Знак Знак Знак Знак"/>
    <w:basedOn w:val="a0"/>
    <w:link w:val="2"/>
    <w:rsid w:val="00A454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3B64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3B645D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Витальевич Гаманьков</dc:creator>
  <cp:keywords/>
  <dc:description/>
  <cp:lastModifiedBy>Елизавета</cp:lastModifiedBy>
  <cp:revision>10</cp:revision>
  <dcterms:created xsi:type="dcterms:W3CDTF">2022-03-14T14:09:00Z</dcterms:created>
  <dcterms:modified xsi:type="dcterms:W3CDTF">2022-08-04T10:05:00Z</dcterms:modified>
</cp:coreProperties>
</file>